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§8.2淀粉和油脂教案</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816"/>
        <w:gridCol w:w="840"/>
        <w:gridCol w:w="1016"/>
        <w:gridCol w:w="2194"/>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pPr>
              <w:jc w:val="center"/>
              <w:rPr>
                <w:szCs w:val="21"/>
              </w:rPr>
            </w:pPr>
            <w:r>
              <w:rPr>
                <w:rFonts w:hAnsi="宋体"/>
                <w:szCs w:val="21"/>
              </w:rPr>
              <w:t>课题</w:t>
            </w:r>
          </w:p>
        </w:tc>
        <w:tc>
          <w:tcPr>
            <w:tcW w:w="1816" w:type="dxa"/>
          </w:tcPr>
          <w:p>
            <w:pPr>
              <w:jc w:val="center"/>
              <w:rPr>
                <w:szCs w:val="21"/>
              </w:rPr>
            </w:pPr>
            <w:r>
              <w:rPr>
                <w:rFonts w:hAnsi="宋体"/>
                <w:szCs w:val="21"/>
              </w:rPr>
              <w:t>淀粉和油脂</w:t>
            </w:r>
          </w:p>
        </w:tc>
        <w:tc>
          <w:tcPr>
            <w:tcW w:w="840" w:type="dxa"/>
          </w:tcPr>
          <w:p>
            <w:pPr>
              <w:rPr>
                <w:szCs w:val="21"/>
              </w:rPr>
            </w:pPr>
            <w:r>
              <w:rPr>
                <w:rFonts w:hAnsi="宋体"/>
                <w:szCs w:val="21"/>
              </w:rPr>
              <w:t>主备</w:t>
            </w:r>
          </w:p>
        </w:tc>
        <w:tc>
          <w:tcPr>
            <w:tcW w:w="1016" w:type="dxa"/>
          </w:tcPr>
          <w:p>
            <w:pPr>
              <w:jc w:val="center"/>
              <w:rPr>
                <w:szCs w:val="21"/>
              </w:rPr>
            </w:pPr>
          </w:p>
        </w:tc>
        <w:tc>
          <w:tcPr>
            <w:tcW w:w="2194" w:type="dxa"/>
          </w:tcPr>
          <w:p>
            <w:pPr>
              <w:jc w:val="center"/>
              <w:rPr>
                <w:szCs w:val="21"/>
              </w:rPr>
            </w:pPr>
            <w:r>
              <w:rPr>
                <w:rFonts w:hAnsi="宋体"/>
                <w:szCs w:val="21"/>
              </w:rPr>
              <w:t>主核</w:t>
            </w:r>
          </w:p>
        </w:tc>
        <w:tc>
          <w:tcPr>
            <w:tcW w:w="1387" w:type="dxa"/>
          </w:tcPr>
          <w:p>
            <w:pPr>
              <w:ind w:firstLine="210" w:firstLineChars="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tcPr>
          <w:p>
            <w:pPr>
              <w:jc w:val="center"/>
              <w:rPr>
                <w:szCs w:val="21"/>
              </w:rPr>
            </w:pPr>
            <w:r>
              <w:rPr>
                <w:rFonts w:hAnsi="宋体"/>
                <w:szCs w:val="21"/>
              </w:rPr>
              <w:t>使用者</w:t>
            </w:r>
          </w:p>
        </w:tc>
        <w:tc>
          <w:tcPr>
            <w:tcW w:w="1816" w:type="dxa"/>
          </w:tcPr>
          <w:p>
            <w:pPr>
              <w:ind w:firstLine="420" w:firstLineChars="200"/>
              <w:rPr>
                <w:rFonts w:hint="eastAsia"/>
                <w:color w:val="FF0000"/>
                <w:szCs w:val="21"/>
              </w:rPr>
            </w:pPr>
            <w:bookmarkStart w:id="0" w:name="_GoBack"/>
            <w:bookmarkEnd w:id="0"/>
          </w:p>
        </w:tc>
        <w:tc>
          <w:tcPr>
            <w:tcW w:w="840" w:type="dxa"/>
          </w:tcPr>
          <w:p>
            <w:pPr>
              <w:rPr>
                <w:szCs w:val="21"/>
              </w:rPr>
            </w:pPr>
            <w:r>
              <w:rPr>
                <w:rFonts w:hAnsi="宋体"/>
                <w:szCs w:val="21"/>
              </w:rPr>
              <w:t>课型</w:t>
            </w:r>
          </w:p>
        </w:tc>
        <w:tc>
          <w:tcPr>
            <w:tcW w:w="1016" w:type="dxa"/>
          </w:tcPr>
          <w:p>
            <w:pPr>
              <w:rPr>
                <w:szCs w:val="21"/>
              </w:rPr>
            </w:pPr>
            <w:r>
              <w:rPr>
                <w:rFonts w:hAnsi="宋体"/>
                <w:szCs w:val="21"/>
              </w:rPr>
              <w:t>新授课</w:t>
            </w:r>
          </w:p>
        </w:tc>
        <w:tc>
          <w:tcPr>
            <w:tcW w:w="2194" w:type="dxa"/>
          </w:tcPr>
          <w:p>
            <w:pPr>
              <w:jc w:val="center"/>
              <w:rPr>
                <w:szCs w:val="21"/>
              </w:rPr>
            </w:pPr>
            <w:r>
              <w:rPr>
                <w:rFonts w:hAnsi="宋体"/>
                <w:szCs w:val="21"/>
              </w:rPr>
              <w:t>使用日期</w:t>
            </w:r>
          </w:p>
        </w:tc>
        <w:tc>
          <w:tcPr>
            <w:tcW w:w="138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6"/>
          </w:tcPr>
          <w:p>
            <w:pPr>
              <w:rPr>
                <w:szCs w:val="21"/>
              </w:rPr>
            </w:pPr>
            <w:r>
              <w:rPr>
                <w:rFonts w:hAnsi="宋体"/>
                <w:szCs w:val="21"/>
              </w:rPr>
              <w:t>教学目标：（</w:t>
            </w:r>
            <w:r>
              <w:rPr>
                <w:szCs w:val="21"/>
              </w:rPr>
              <w:t>1</w:t>
            </w:r>
            <w:r>
              <w:rPr>
                <w:rFonts w:hAnsi="宋体"/>
                <w:szCs w:val="21"/>
              </w:rPr>
              <w:t>）知道使用淀粉的重要性，学会用碘水（或碘酒）检验淀粉。</w:t>
            </w:r>
          </w:p>
          <w:p>
            <w:pPr>
              <w:ind w:left="1602" w:leftChars="513" w:hanging="525" w:hangingChars="250"/>
              <w:rPr>
                <w:szCs w:val="21"/>
              </w:rPr>
            </w:pPr>
            <w:r>
              <w:rPr>
                <w:rFonts w:hAnsi="宋体"/>
                <w:szCs w:val="21"/>
              </w:rPr>
              <w:t>（</w:t>
            </w:r>
            <w:r>
              <w:rPr>
                <w:szCs w:val="21"/>
              </w:rPr>
              <w:t>2</w:t>
            </w:r>
            <w:r>
              <w:rPr>
                <w:rFonts w:hAnsi="宋体"/>
                <w:szCs w:val="21"/>
              </w:rPr>
              <w:t>）了解葡萄糖的来源及葡萄糖的组成、物理性质和它在体内缓慢氧化为生命活动提供热量和能量的重要意义。</w:t>
            </w:r>
          </w:p>
          <w:p>
            <w:pPr>
              <w:ind w:firstLine="945" w:firstLineChars="450"/>
              <w:rPr>
                <w:szCs w:val="21"/>
              </w:rPr>
            </w:pPr>
            <w:r>
              <w:rPr>
                <w:rFonts w:hAnsi="宋体"/>
                <w:szCs w:val="21"/>
              </w:rPr>
              <w:t>（</w:t>
            </w:r>
            <w:r>
              <w:rPr>
                <w:szCs w:val="21"/>
              </w:rPr>
              <w:t>3</w:t>
            </w:r>
            <w:r>
              <w:rPr>
                <w:rFonts w:hAnsi="宋体"/>
                <w:szCs w:val="21"/>
              </w:rPr>
              <w:t>）知道检验葡萄糖的方法和现象以及这一方法的应用。</w:t>
            </w:r>
          </w:p>
          <w:p>
            <w:pPr>
              <w:ind w:left="1602" w:leftChars="513" w:hanging="525" w:hangingChars="250"/>
              <w:rPr>
                <w:szCs w:val="21"/>
              </w:rPr>
            </w:pPr>
            <w:r>
              <w:rPr>
                <w:rFonts w:hAnsi="宋体"/>
                <w:szCs w:val="21"/>
              </w:rPr>
              <w:t>（</w:t>
            </w:r>
            <w:r>
              <w:rPr>
                <w:szCs w:val="21"/>
              </w:rPr>
              <w:t>4</w:t>
            </w:r>
            <w:r>
              <w:rPr>
                <w:rFonts w:hAnsi="宋体"/>
                <w:szCs w:val="21"/>
              </w:rPr>
              <w:t>）认识富含油脂的食物以及常见的油脂。知道油脂的分类方法，油脂的组成以及对生命活动的作用。</w:t>
            </w:r>
          </w:p>
          <w:p>
            <w:pPr>
              <w:rPr>
                <w:szCs w:val="21"/>
              </w:rPr>
            </w:pPr>
            <w:r>
              <w:rPr>
                <w:rFonts w:hAnsi="宋体"/>
                <w:szCs w:val="21"/>
              </w:rPr>
              <w:t>教学重点：淀粉的检验方法及葡萄糖的检验方法</w:t>
            </w:r>
          </w:p>
          <w:p>
            <w:pPr>
              <w:rPr>
                <w:szCs w:val="21"/>
              </w:rPr>
            </w:pPr>
            <w:r>
              <w:rPr>
                <w:rFonts w:hAnsi="宋体"/>
                <w:szCs w:val="21"/>
              </w:rPr>
              <w:t>教学难点：淀粉的检验方法及葡萄糖的检验方法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4" w:type="dxa"/>
            <w:gridSpan w:val="5"/>
          </w:tcPr>
          <w:p>
            <w:pPr>
              <w:jc w:val="center"/>
              <w:rPr>
                <w:szCs w:val="21"/>
              </w:rPr>
            </w:pPr>
            <w:r>
              <w:rPr>
                <w:rFonts w:hAnsi="宋体"/>
                <w:szCs w:val="21"/>
              </w:rPr>
              <w:t>教学过程</w:t>
            </w:r>
          </w:p>
        </w:tc>
        <w:tc>
          <w:tcPr>
            <w:tcW w:w="1387" w:type="dxa"/>
          </w:tcPr>
          <w:p>
            <w:r>
              <w:t>使用补充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4" w:type="dxa"/>
            <w:gridSpan w:val="5"/>
          </w:tcPr>
          <w:p>
            <w:pPr>
              <w:rPr>
                <w:szCs w:val="21"/>
              </w:rPr>
            </w:pPr>
            <w:r>
              <w:rPr>
                <w:rFonts w:hAnsi="宋体"/>
                <w:szCs w:val="21"/>
              </w:rPr>
              <w:t>导入新课，明确目标</w:t>
            </w:r>
          </w:p>
          <w:p>
            <w:pPr>
              <w:rPr>
                <w:szCs w:val="21"/>
              </w:rPr>
            </w:pPr>
            <w:r>
              <w:rPr>
                <w:rFonts w:hAnsi="宋体"/>
                <w:szCs w:val="21"/>
              </w:rPr>
              <w:t>【教师】创设问题情境：</w:t>
            </w:r>
          </w:p>
          <w:p>
            <w:pPr>
              <w:rPr>
                <w:szCs w:val="21"/>
              </w:rPr>
            </w:pPr>
            <w:r>
              <w:rPr>
                <w:rFonts w:hAnsi="宋体"/>
                <w:szCs w:val="21"/>
              </w:rPr>
              <w:t>（</w:t>
            </w:r>
            <w:r>
              <w:rPr>
                <w:szCs w:val="21"/>
              </w:rPr>
              <w:t>1</w:t>
            </w:r>
            <w:r>
              <w:rPr>
                <w:rFonts w:hAnsi="宋体"/>
                <w:szCs w:val="21"/>
              </w:rPr>
              <w:t>）你能说出三种生活中的主食么？</w:t>
            </w:r>
          </w:p>
          <w:p>
            <w:pPr>
              <w:rPr>
                <w:szCs w:val="21"/>
              </w:rPr>
            </w:pPr>
            <w:r>
              <w:rPr>
                <w:rFonts w:hAnsi="宋体"/>
                <w:szCs w:val="21"/>
              </w:rPr>
              <w:t>（</w:t>
            </w:r>
            <w:r>
              <w:rPr>
                <w:szCs w:val="21"/>
              </w:rPr>
              <w:t>2</w:t>
            </w:r>
            <w:r>
              <w:rPr>
                <w:rFonts w:hAnsi="宋体"/>
                <w:szCs w:val="21"/>
              </w:rPr>
              <w:t>）你知道他们的主要成分是什么？</w:t>
            </w:r>
          </w:p>
          <w:p>
            <w:pPr>
              <w:rPr>
                <w:szCs w:val="21"/>
              </w:rPr>
            </w:pPr>
            <w:r>
              <w:rPr>
                <w:rFonts w:hAnsi="宋体"/>
                <w:szCs w:val="21"/>
              </w:rPr>
              <w:t>（</w:t>
            </w:r>
            <w:r>
              <w:rPr>
                <w:szCs w:val="21"/>
              </w:rPr>
              <w:t>3</w:t>
            </w:r>
            <w:r>
              <w:rPr>
                <w:rFonts w:hAnsi="宋体"/>
                <w:szCs w:val="21"/>
              </w:rPr>
              <w:t>）你知道食物中淀粉的重要性么？</w:t>
            </w:r>
          </w:p>
          <w:p>
            <w:pPr>
              <w:rPr>
                <w:szCs w:val="21"/>
              </w:rPr>
            </w:pPr>
            <w:r>
              <w:rPr>
                <w:rFonts w:hAnsi="宋体"/>
                <w:szCs w:val="21"/>
              </w:rPr>
              <w:t>【学生】交流讨论并作答</w:t>
            </w:r>
          </w:p>
          <w:p>
            <w:pPr>
              <w:rPr>
                <w:szCs w:val="21"/>
              </w:rPr>
            </w:pPr>
            <w:r>
              <w:rPr>
                <w:rFonts w:hAnsi="宋体"/>
                <w:szCs w:val="21"/>
              </w:rPr>
              <w:t>创设问题情境：你了解检验淀粉的方法么？</w:t>
            </w:r>
          </w:p>
          <w:p>
            <w:pPr>
              <w:rPr>
                <w:szCs w:val="21"/>
              </w:rPr>
            </w:pPr>
            <w:r>
              <w:rPr>
                <w:rFonts w:hAnsi="宋体"/>
                <w:szCs w:val="21"/>
              </w:rPr>
              <w:t>交流讨论（介绍检验淀粉存在的方法）</w:t>
            </w:r>
          </w:p>
          <w:p>
            <w:pPr>
              <w:rPr>
                <w:szCs w:val="21"/>
              </w:rPr>
            </w:pPr>
            <w:r>
              <w:rPr>
                <w:rFonts w:hAnsi="宋体"/>
                <w:szCs w:val="21"/>
              </w:rPr>
              <w:t>【教师】通过实验我们来验证一下哪些物质中含有淀粉</w:t>
            </w:r>
          </w:p>
          <w:p>
            <w:pPr>
              <w:rPr>
                <w:szCs w:val="21"/>
              </w:rPr>
            </w:pPr>
            <w:r>
              <w:rPr>
                <w:rFonts w:hAnsi="宋体"/>
                <w:szCs w:val="21"/>
              </w:rPr>
              <w:t>为学生准备</w:t>
            </w:r>
            <w:r>
              <w:rPr>
                <w:rFonts w:hAnsi="宋体"/>
                <w:b/>
                <w:color w:val="FF0000"/>
                <w:szCs w:val="21"/>
              </w:rPr>
              <w:t>检验淀粉的药品（碘水或碘酒）</w:t>
            </w:r>
          </w:p>
          <w:p>
            <w:pPr>
              <w:rPr>
                <w:szCs w:val="21"/>
              </w:rPr>
            </w:pPr>
            <w:r>
              <w:rPr>
                <w:rFonts w:hAnsi="宋体"/>
                <w:szCs w:val="21"/>
              </w:rPr>
              <w:t>你知道葡萄糖的来源么？</w:t>
            </w:r>
          </w:p>
          <w:p>
            <w:pPr>
              <w:rPr>
                <w:szCs w:val="21"/>
              </w:rPr>
            </w:pPr>
            <w:r>
              <w:rPr>
                <w:rFonts w:hAnsi="宋体"/>
                <w:szCs w:val="21"/>
              </w:rPr>
              <w:t>你知道葡萄糖对生命活动有什么重要意义吗？</w:t>
            </w:r>
          </w:p>
          <w:p>
            <w:pPr>
              <w:rPr>
                <w:szCs w:val="21"/>
              </w:rPr>
            </w:pPr>
            <w:r>
              <w:rPr>
                <w:rFonts w:hAnsi="宋体"/>
                <w:szCs w:val="21"/>
              </w:rPr>
              <w:t>请举出几种富含糖类的食品？</w:t>
            </w:r>
          </w:p>
          <w:p>
            <w:pPr>
              <w:rPr>
                <w:szCs w:val="21"/>
              </w:rPr>
            </w:pPr>
            <w:r>
              <w:rPr>
                <w:rFonts w:hAnsi="宋体"/>
                <w:szCs w:val="21"/>
              </w:rPr>
              <w:t>【学生】根据生活经验和查阅的相关资料讨论、交流葡萄糖的来源、物理性质及葡萄糖对生命活动起到的作用。</w:t>
            </w:r>
          </w:p>
          <w:p>
            <w:pPr>
              <w:rPr>
                <w:szCs w:val="21"/>
              </w:rPr>
            </w:pPr>
            <w:commentRangeStart w:id="0"/>
            <w:r>
              <w:rPr>
                <w:szCs w:val="21"/>
              </w:rPr>
              <w:object>
                <v:shape id="_x0000_i1025" o:spt="75" type="#_x0000_t75" style="height:30pt;width:187.5pt;" o:ole="t" filled="f" o:preferrelative="t" stroked="f" coordsize="21600,21600">
                  <v:path/>
                  <v:fill on="f" focussize="0,0"/>
                  <v:stroke on="f" joinstyle="miter"/>
                  <v:imagedata r:id="rId8" o:title=""/>
                  <o:lock v:ext="edit" aspectratio="t"/>
                  <w10:wrap type="none"/>
                  <w10:anchorlock/>
                </v:shape>
                <o:OLEObject Type="Embed" ProgID="PBrush" ShapeID="_x0000_i1025" DrawAspect="Content" ObjectID="_1468075725" r:id="rId7">
                  <o:LockedField>false</o:LockedField>
                </o:OLEObject>
              </w:object>
            </w:r>
            <w:commentRangeEnd w:id="0"/>
            <w:r>
              <w:rPr>
                <w:rStyle w:val="10"/>
              </w:rPr>
              <w:commentReference w:id="0"/>
            </w:r>
          </w:p>
          <w:p>
            <w:pPr>
              <w:rPr>
                <w:szCs w:val="21"/>
              </w:rPr>
            </w:pPr>
            <w:r>
              <w:rPr>
                <w:rFonts w:hAnsi="宋体"/>
                <w:szCs w:val="21"/>
              </w:rPr>
              <w:t>创设实验情境：</w:t>
            </w:r>
          </w:p>
          <w:p>
            <w:pPr>
              <w:rPr>
                <w:szCs w:val="21"/>
              </w:rPr>
            </w:pPr>
            <w:r>
              <w:rPr>
                <w:rFonts w:hAnsi="宋体"/>
                <w:szCs w:val="21"/>
              </w:rPr>
              <w:t>【教师】</w:t>
            </w:r>
            <w:r>
              <w:rPr>
                <w:szCs w:val="21"/>
              </w:rPr>
              <w:t>1</w:t>
            </w:r>
            <w:r>
              <w:rPr>
                <w:rFonts w:hAnsi="宋体"/>
                <w:szCs w:val="21"/>
              </w:rPr>
              <w:t>、你知道葡萄糖的检验方法么？</w:t>
            </w:r>
          </w:p>
          <w:p>
            <w:pPr>
              <w:ind w:left="1155" w:leftChars="400" w:hanging="315" w:hangingChars="150"/>
              <w:rPr>
                <w:szCs w:val="21"/>
              </w:rPr>
            </w:pPr>
            <w:r>
              <w:rPr>
                <w:szCs w:val="21"/>
              </w:rPr>
              <w:t>2</w:t>
            </w:r>
            <w:r>
              <w:rPr>
                <w:rFonts w:hAnsi="宋体"/>
                <w:szCs w:val="21"/>
              </w:rPr>
              <w:t>、每小组都有编号为</w:t>
            </w:r>
            <w:r>
              <w:rPr>
                <w:szCs w:val="21"/>
              </w:rPr>
              <w:t>A</w:t>
            </w:r>
            <w:r>
              <w:rPr>
                <w:rFonts w:hAnsi="宋体"/>
                <w:szCs w:val="21"/>
              </w:rPr>
              <w:t>、</w:t>
            </w:r>
            <w:r>
              <w:rPr>
                <w:szCs w:val="21"/>
              </w:rPr>
              <w:t>B</w:t>
            </w:r>
            <w:r>
              <w:rPr>
                <w:rFonts w:hAnsi="宋体"/>
                <w:szCs w:val="21"/>
              </w:rPr>
              <w:t>的两试管，下面进行实验并得出哪支试管中是含有葡萄糖的溶液？</w:t>
            </w:r>
          </w:p>
          <w:p>
            <w:pPr>
              <w:ind w:firstLine="105" w:firstLineChars="50"/>
              <w:rPr>
                <w:szCs w:val="21"/>
              </w:rPr>
            </w:pPr>
            <w:r>
              <w:rPr>
                <w:rFonts w:hAnsi="宋体"/>
                <w:szCs w:val="21"/>
              </w:rPr>
              <w:t>分组实验，交流结果（介绍检验葡萄糖的方法）</w:t>
            </w:r>
          </w:p>
          <w:p>
            <w:pPr>
              <w:ind w:firstLine="105" w:firstLineChars="50"/>
              <w:rPr>
                <w:szCs w:val="21"/>
              </w:rPr>
            </w:pPr>
            <w:r>
              <w:rPr>
                <w:rFonts w:hAnsi="宋体"/>
                <w:szCs w:val="21"/>
              </w:rPr>
              <w:t>分组实验，得出结论</w:t>
            </w:r>
          </w:p>
          <w:p>
            <w:pPr>
              <w:rPr>
                <w:szCs w:val="21"/>
              </w:rPr>
            </w:pPr>
            <w:r>
              <w:rPr>
                <w:rFonts w:hAnsi="宋体"/>
                <w:szCs w:val="21"/>
              </w:rPr>
              <w:t>【教师】创设问题情境：</w:t>
            </w:r>
          </w:p>
          <w:p>
            <w:pPr>
              <w:ind w:firstLine="315" w:firstLineChars="150"/>
              <w:rPr>
                <w:szCs w:val="21"/>
              </w:rPr>
            </w:pPr>
            <w:r>
              <w:rPr>
                <w:szCs w:val="21"/>
              </w:rPr>
              <w:t>1</w:t>
            </w:r>
            <w:r>
              <w:rPr>
                <w:rFonts w:hAnsi="宋体"/>
                <w:szCs w:val="21"/>
              </w:rPr>
              <w:t>、你知道哪些富含油脂的食物？</w:t>
            </w:r>
          </w:p>
          <w:p>
            <w:pPr>
              <w:ind w:firstLine="315" w:firstLineChars="150"/>
              <w:rPr>
                <w:szCs w:val="21"/>
              </w:rPr>
            </w:pPr>
            <w:r>
              <w:rPr>
                <w:szCs w:val="21"/>
              </w:rPr>
              <w:t>2</w:t>
            </w:r>
            <w:r>
              <w:rPr>
                <w:rFonts w:hAnsi="宋体"/>
                <w:szCs w:val="21"/>
              </w:rPr>
              <w:t>、你认为油脂可以分为几类？说出你的想法？</w:t>
            </w:r>
          </w:p>
          <w:p>
            <w:pPr>
              <w:rPr>
                <w:szCs w:val="21"/>
              </w:rPr>
            </w:pPr>
            <w:r>
              <w:rPr>
                <w:rFonts w:hAnsi="宋体"/>
                <w:szCs w:val="21"/>
              </w:rPr>
              <w:t>介绍油脂的组成</w:t>
            </w:r>
          </w:p>
          <w:p>
            <w:pPr>
              <w:rPr>
                <w:szCs w:val="21"/>
              </w:rPr>
            </w:pPr>
            <w:r>
              <w:rPr>
                <w:rFonts w:hAnsi="宋体"/>
                <w:szCs w:val="21"/>
              </w:rPr>
              <w:t>【讨论交流】油和脂有什么不同？哪些植物的果实含油脂较多？哪些食物中油脂含量较高？为什么说含油脂高的食物是高热量食物？</w:t>
            </w:r>
          </w:p>
          <w:p>
            <w:pPr>
              <w:rPr>
                <w:szCs w:val="21"/>
              </w:rPr>
            </w:pPr>
            <w:r>
              <w:rPr>
                <w:rFonts w:hAnsi="宋体"/>
                <w:szCs w:val="21"/>
              </w:rPr>
              <w:t>思考回答问题</w:t>
            </w:r>
          </w:p>
          <w:p>
            <w:pPr>
              <w:rPr>
                <w:szCs w:val="21"/>
              </w:rPr>
            </w:pPr>
            <w:r>
              <w:rPr>
                <w:rFonts w:hAnsi="宋体"/>
                <w:szCs w:val="21"/>
              </w:rPr>
              <w:t>【小结】油脂是人体必需的重要的营养物质，有体内消化，氧化分解，释放热量，是人体主要功能物质之一，也是人体的备用能源。</w:t>
            </w:r>
            <w:r>
              <w:rPr>
                <w:szCs w:val="21"/>
              </w:rPr>
              <w:t>1</w:t>
            </w:r>
            <w:r>
              <w:rPr>
                <w:rFonts w:hAnsi="宋体"/>
                <w:szCs w:val="21"/>
              </w:rPr>
              <w:t>克油脂氧化释放的热量是淀粉和蛋白质的两倍多，因此说含油脂高的食物是高热量食物。【拓展】阅读《</w:t>
            </w:r>
            <w:commentRangeStart w:id="1"/>
            <w:r>
              <w:rPr>
                <w:rFonts w:hAnsi="宋体"/>
                <w:szCs w:val="21"/>
              </w:rPr>
              <w:t>如何从大豆中提取油脂</w:t>
            </w:r>
            <w:commentRangeEnd w:id="1"/>
            <w:r>
              <w:rPr>
                <w:rStyle w:val="10"/>
              </w:rPr>
              <w:commentReference w:id="1"/>
            </w:r>
            <w:r>
              <w:rPr>
                <w:rFonts w:hAnsi="宋体"/>
                <w:szCs w:val="21"/>
              </w:rPr>
              <w:t>》。</w:t>
            </w:r>
          </w:p>
          <w:p>
            <w:pPr>
              <w:rPr>
                <w:szCs w:val="21"/>
              </w:rPr>
            </w:pPr>
            <w:r>
              <w:rPr>
                <w:rFonts w:hAnsi="宋体"/>
                <w:szCs w:val="21"/>
              </w:rPr>
              <w:t>方法一：压榨法。方法二：溶炼法。</w:t>
            </w:r>
          </w:p>
          <w:p>
            <w:pPr>
              <w:rPr>
                <w:szCs w:val="21"/>
              </w:rPr>
            </w:pPr>
            <w:r>
              <w:rPr>
                <w:rFonts w:hAnsi="宋体"/>
                <w:szCs w:val="21"/>
              </w:rPr>
              <w:t>【反思】人每天摄入油脂过量会导致什么结果？怎样防止肥胖？</w:t>
            </w:r>
          </w:p>
          <w:p>
            <w:pPr>
              <w:rPr>
                <w:szCs w:val="21"/>
              </w:rPr>
            </w:pPr>
            <w:r>
              <w:rPr>
                <w:rFonts w:hAnsi="宋体"/>
                <w:szCs w:val="21"/>
              </w:rPr>
              <w:t>【学生】交流回答问题</w:t>
            </w:r>
          </w:p>
          <w:p>
            <w:pPr>
              <w:rPr>
                <w:szCs w:val="21"/>
              </w:rPr>
            </w:pPr>
          </w:p>
          <w:p>
            <w:pPr>
              <w:rPr>
                <w:szCs w:val="21"/>
              </w:rPr>
            </w:pPr>
            <w:r>
              <w:rPr>
                <w:rFonts w:hAnsi="宋体"/>
                <w:szCs w:val="21"/>
              </w:rPr>
              <w:t>课堂小结：</w:t>
            </w:r>
          </w:p>
          <w:p>
            <w:pPr>
              <w:rPr>
                <w:szCs w:val="21"/>
              </w:rPr>
            </w:pPr>
            <w:r>
              <w:rPr>
                <w:rFonts w:hAnsi="宋体"/>
                <w:szCs w:val="21"/>
              </w:rPr>
              <w:t>这节课我们主要学习了淀粉和油脂的相关内容。这节课的重点是淀粉的检验及葡萄糖的检验方法，同时这个知识点也是重要的考点，希望同学们通过这节课的学习好好掌握。</w:t>
            </w:r>
          </w:p>
          <w:p>
            <w:pPr>
              <w:rPr>
                <w:szCs w:val="21"/>
              </w:rPr>
            </w:pPr>
          </w:p>
          <w:p>
            <w:pPr>
              <w:rPr>
                <w:szCs w:val="21"/>
              </w:rPr>
            </w:pPr>
            <w:r>
              <w:rPr>
                <w:rFonts w:hAnsi="宋体"/>
                <w:szCs w:val="21"/>
              </w:rPr>
              <w:t>板书设计</w:t>
            </w:r>
          </w:p>
          <w:p>
            <w:pPr>
              <w:rPr>
                <w:szCs w:val="21"/>
              </w:rPr>
            </w:pPr>
            <w:r>
              <w:rPr>
                <w:rFonts w:hAnsi="宋体"/>
                <w:szCs w:val="21"/>
              </w:rPr>
              <w:t>第一节</w:t>
            </w:r>
            <w:r>
              <w:rPr>
                <w:szCs w:val="21"/>
              </w:rPr>
              <w:t xml:space="preserve">   </w:t>
            </w:r>
            <w:r>
              <w:rPr>
                <w:rFonts w:hAnsi="宋体"/>
                <w:szCs w:val="21"/>
              </w:rPr>
              <w:t>淀粉和油脂</w:t>
            </w:r>
          </w:p>
          <w:p>
            <w:pPr>
              <w:numPr>
                <w:ilvl w:val="0"/>
                <w:numId w:val="1"/>
              </w:numPr>
              <w:rPr>
                <w:szCs w:val="21"/>
              </w:rPr>
            </w:pPr>
            <w:r>
              <w:rPr>
                <w:rFonts w:hAnsi="宋体"/>
                <w:szCs w:val="21"/>
              </w:rPr>
              <w:t>淀粉和葡萄糖</w:t>
            </w:r>
          </w:p>
          <w:p>
            <w:pPr>
              <w:numPr>
                <w:ilvl w:val="0"/>
                <w:numId w:val="2"/>
              </w:numPr>
              <w:rPr>
                <w:szCs w:val="21"/>
              </w:rPr>
            </w:pPr>
            <w:r>
              <w:rPr>
                <w:rFonts w:hAnsi="宋体"/>
                <w:szCs w:val="21"/>
              </w:rPr>
              <w:t>光合作用</w:t>
            </w:r>
            <w:r>
              <w:rPr>
                <w:szCs w:val="21"/>
              </w:rPr>
              <w:t xml:space="preserve">  </w:t>
            </w:r>
          </w:p>
          <w:p>
            <w:pPr>
              <w:numPr>
                <w:ilvl w:val="0"/>
                <w:numId w:val="2"/>
              </w:numPr>
              <w:rPr>
                <w:szCs w:val="21"/>
              </w:rPr>
            </w:pPr>
            <w:r>
              <w:rPr>
                <w:rFonts w:hAnsi="宋体"/>
                <w:szCs w:val="21"/>
              </w:rPr>
              <w:t>葡萄糖转化为能量</w:t>
            </w:r>
          </w:p>
          <w:p>
            <w:pPr>
              <w:numPr>
                <w:ilvl w:val="0"/>
                <w:numId w:val="2"/>
              </w:numPr>
              <w:rPr>
                <w:szCs w:val="21"/>
              </w:rPr>
            </w:pPr>
            <w:r>
              <w:rPr>
                <w:rFonts w:hAnsi="宋体"/>
                <w:szCs w:val="21"/>
              </w:rPr>
              <w:t>淀粉的检验</w:t>
            </w:r>
          </w:p>
          <w:p>
            <w:pPr>
              <w:numPr>
                <w:ilvl w:val="0"/>
                <w:numId w:val="2"/>
              </w:numPr>
              <w:rPr>
                <w:szCs w:val="21"/>
              </w:rPr>
            </w:pPr>
            <w:r>
              <w:rPr>
                <w:rFonts w:hAnsi="宋体"/>
                <w:szCs w:val="21"/>
              </w:rPr>
              <w:t>葡萄糖的检验</w:t>
            </w:r>
          </w:p>
          <w:p>
            <w:pPr>
              <w:numPr>
                <w:ilvl w:val="0"/>
                <w:numId w:val="1"/>
              </w:numPr>
              <w:rPr>
                <w:szCs w:val="21"/>
              </w:rPr>
            </w:pPr>
            <w:r>
              <w:rPr>
                <w:rFonts w:hAnsi="宋体"/>
                <w:szCs w:val="21"/>
              </w:rPr>
              <w:t>油脂</w:t>
            </w:r>
          </w:p>
          <w:p>
            <w:pPr>
              <w:rPr>
                <w:szCs w:val="21"/>
              </w:rPr>
            </w:pPr>
          </w:p>
          <w:p>
            <w:pPr>
              <w:rPr>
                <w:szCs w:val="21"/>
              </w:rPr>
            </w:pPr>
          </w:p>
        </w:tc>
        <w:tc>
          <w:tcPr>
            <w:tcW w:w="1387" w:type="dxa"/>
          </w:tcPr>
          <w:p/>
          <w:p/>
          <w:p/>
          <w:p/>
          <w:p/>
          <w:p/>
          <w:p/>
          <w:p/>
          <w:p>
            <w:pPr>
              <w:rPr>
                <w:color w:val="FF0000"/>
              </w:rPr>
            </w:pPr>
            <w:r>
              <w:rPr>
                <w:color w:val="FF0000"/>
              </w:rPr>
              <w:t>糖类包括:葡萄糖，淀粉，纤维素</w:t>
            </w:r>
          </w:p>
          <w:p>
            <w:pPr>
              <w:rPr>
                <w:color w:val="FF0000"/>
              </w:rPr>
            </w:pPr>
          </w:p>
          <w:p>
            <w:pPr>
              <w:rPr>
                <w:color w:val="FF0000"/>
              </w:rPr>
            </w:pPr>
          </w:p>
          <w:p>
            <w:pPr>
              <w:rPr>
                <w:color w:val="FF0000"/>
              </w:rPr>
            </w:pPr>
          </w:p>
          <w:p>
            <w:pPr>
              <w:rPr>
                <w:color w:val="FF0000"/>
              </w:rPr>
            </w:pPr>
          </w:p>
          <w:p>
            <w:pPr>
              <w:rPr>
                <w:color w:val="FF0000"/>
              </w:rPr>
            </w:pPr>
            <w:r>
              <w:rPr>
                <w:color w:val="FF0000"/>
              </w:rPr>
              <w:t>补充葡萄糖转化</w:t>
            </w:r>
          </w:p>
          <w:p>
            <w:pPr>
              <w:rPr>
                <w:color w:val="FF0000"/>
              </w:rPr>
            </w:pPr>
          </w:p>
          <w:p>
            <w:pPr>
              <w:rPr>
                <w:color w:val="FF0000"/>
              </w:rPr>
            </w:pPr>
          </w:p>
          <w:p>
            <w:pPr>
              <w:rPr>
                <w:color w:val="FF0000"/>
              </w:rPr>
            </w:pPr>
          </w:p>
          <w:p>
            <w:pPr>
              <w:rPr>
                <w:color w:val="FF0000"/>
              </w:rPr>
            </w:pPr>
            <w:r>
              <w:rPr>
                <w:color w:val="FF0000"/>
              </w:rPr>
              <w:t>简单知道糖尿病的检验方法</w:t>
            </w: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r>
              <w:rPr>
                <w:color w:val="FF0000"/>
              </w:rPr>
              <w:t>讨论后记住</w:t>
            </w:r>
          </w:p>
          <w:p>
            <w:pPr>
              <w:rPr>
                <w:color w:val="FF0000"/>
              </w:rPr>
            </w:pPr>
          </w:p>
          <w:p>
            <w:pPr>
              <w:rPr>
                <w:color w:val="FF0000"/>
              </w:rPr>
            </w:pPr>
          </w:p>
          <w:p>
            <w:pPr>
              <w:rPr>
                <w:color w:val="FF0000"/>
              </w:rPr>
            </w:pPr>
            <w:r>
              <w:rPr>
                <w:color w:val="FF0000"/>
              </w:rPr>
              <w:t>养成正确的饮食习惯</w:t>
            </w:r>
          </w:p>
          <w:p>
            <w:pPr>
              <w:rPr>
                <w:color w:val="FF0000"/>
              </w:rPr>
            </w:pPr>
          </w:p>
          <w:p>
            <w:pPr>
              <w:rPr>
                <w:color w:val="FF0000"/>
              </w:rPr>
            </w:pPr>
          </w:p>
          <w:p>
            <w:pPr>
              <w:rPr>
                <w:color w:val="FF0000"/>
              </w:rPr>
            </w:pPr>
          </w:p>
          <w:p>
            <w:pPr>
              <w:rPr>
                <w:color w:val="FF0000"/>
              </w:rPr>
            </w:pPr>
            <w:r>
              <w:rPr>
                <w:color w:val="FF0000"/>
              </w:rPr>
              <w:t>掌握正确的减肥方法：运动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6"/>
          </w:tcPr>
          <w:p>
            <w:pPr>
              <w:jc w:val="center"/>
            </w:pPr>
            <w:r>
              <w:t>课后追记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8381" w:type="dxa"/>
            <w:gridSpan w:val="6"/>
          </w:tcPr>
          <w:p>
            <w:pPr>
              <w:rPr>
                <w:b/>
                <w:color w:val="FF0000"/>
                <w:sz w:val="24"/>
              </w:rPr>
            </w:pPr>
            <w:r>
              <w:rPr>
                <w:b/>
                <w:color w:val="FF0000"/>
                <w:sz w:val="24"/>
              </w:rPr>
              <w:t>得：知道葡萄糖与淀粉的转化，知道淀粉与油脂、油与脂的关系。</w:t>
            </w:r>
          </w:p>
          <w:p>
            <w:pPr>
              <w:rPr>
                <w:b/>
                <w:color w:val="FF0000"/>
                <w:sz w:val="24"/>
              </w:rPr>
            </w:pPr>
            <w:r>
              <w:rPr>
                <w:b/>
                <w:color w:val="FF0000"/>
                <w:sz w:val="24"/>
              </w:rPr>
              <w:t>失：练习较少，葡萄糖检验用时太多。</w:t>
            </w:r>
          </w:p>
          <w:p>
            <w:pPr>
              <w:rPr>
                <w:color w:val="FF0000"/>
              </w:rPr>
            </w:pPr>
            <w:r>
              <w:rPr>
                <w:b/>
                <w:color w:val="FF0000"/>
                <w:sz w:val="24"/>
              </w:rPr>
              <w:t>改：分清主次，合理练习巩固。</w:t>
            </w:r>
          </w:p>
        </w:tc>
      </w:tr>
    </w:tbl>
    <w:p>
      <w:pPr>
        <w:jc w:val="center"/>
      </w:pPr>
    </w:p>
    <w:sectPr>
      <w:head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张永乐" w:date="2012-06-11T08:36:00Z" w:initials="w">
    <w:p w14:paraId="569A0B3E">
      <w:pPr>
        <w:pStyle w:val="2"/>
        <w:rPr>
          <w:rFonts w:hint="eastAsia"/>
        </w:rPr>
      </w:pPr>
      <w:r>
        <w:rPr>
          <w:rFonts w:hint="eastAsia"/>
        </w:rPr>
        <w:t xml:space="preserve">会配平、记住反应条件。 </w:t>
      </w:r>
    </w:p>
  </w:comment>
  <w:comment w:id="1" w:author="张永乐" w:date="2012-06-11T08:37:00Z" w:initials="w">
    <w:p w14:paraId="1C5E7F23">
      <w:pPr>
        <w:pStyle w:val="2"/>
        <w:rPr>
          <w:rFonts w:hint="eastAsia"/>
        </w:rPr>
      </w:pPr>
      <w:r>
        <w:rPr>
          <w:rFonts w:hint="eastAsia"/>
        </w:rPr>
        <w:t xml:space="preserve">是物理变化。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69A0B3E" w15:done="0"/>
  <w15:commentEx w15:paraId="1C5E7F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73E92"/>
    <w:multiLevelType w:val="multilevel"/>
    <w:tmpl w:val="03F73E92"/>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C98162A"/>
    <w:multiLevelType w:val="multilevel"/>
    <w:tmpl w:val="7C98162A"/>
    <w:lvl w:ilvl="0" w:tentative="0">
      <w:start w:val="1"/>
      <w:numFmt w:val="decimal"/>
      <w:lvlText w:val="%1、"/>
      <w:lvlJc w:val="left"/>
      <w:pPr>
        <w:tabs>
          <w:tab w:val="left" w:pos="585"/>
        </w:tabs>
        <w:ind w:left="585" w:hanging="360"/>
      </w:pPr>
      <w:rPr>
        <w:rFonts w:hint="default"/>
      </w:rPr>
    </w:lvl>
    <w:lvl w:ilvl="1" w:tentative="0">
      <w:start w:val="1"/>
      <w:numFmt w:val="lowerLetter"/>
      <w:lvlText w:val="%2)"/>
      <w:lvlJc w:val="left"/>
      <w:pPr>
        <w:tabs>
          <w:tab w:val="left" w:pos="1065"/>
        </w:tabs>
        <w:ind w:left="1065" w:hanging="420"/>
      </w:pPr>
    </w:lvl>
    <w:lvl w:ilvl="2" w:tentative="0">
      <w:start w:val="1"/>
      <w:numFmt w:val="lowerRoman"/>
      <w:lvlText w:val="%3."/>
      <w:lvlJc w:val="right"/>
      <w:pPr>
        <w:tabs>
          <w:tab w:val="left" w:pos="1485"/>
        </w:tabs>
        <w:ind w:left="1485" w:hanging="420"/>
      </w:pPr>
    </w:lvl>
    <w:lvl w:ilvl="3" w:tentative="0">
      <w:start w:val="1"/>
      <w:numFmt w:val="decimal"/>
      <w:lvlText w:val="%4."/>
      <w:lvlJc w:val="left"/>
      <w:pPr>
        <w:tabs>
          <w:tab w:val="left" w:pos="1905"/>
        </w:tabs>
        <w:ind w:left="1905" w:hanging="420"/>
      </w:pPr>
    </w:lvl>
    <w:lvl w:ilvl="4" w:tentative="0">
      <w:start w:val="1"/>
      <w:numFmt w:val="lowerLetter"/>
      <w:lvlText w:val="%5)"/>
      <w:lvlJc w:val="left"/>
      <w:pPr>
        <w:tabs>
          <w:tab w:val="left" w:pos="2325"/>
        </w:tabs>
        <w:ind w:left="2325" w:hanging="420"/>
      </w:pPr>
    </w:lvl>
    <w:lvl w:ilvl="5" w:tentative="0">
      <w:start w:val="1"/>
      <w:numFmt w:val="lowerRoman"/>
      <w:lvlText w:val="%6."/>
      <w:lvlJc w:val="right"/>
      <w:pPr>
        <w:tabs>
          <w:tab w:val="left" w:pos="2745"/>
        </w:tabs>
        <w:ind w:left="2745" w:hanging="420"/>
      </w:pPr>
    </w:lvl>
    <w:lvl w:ilvl="6" w:tentative="0">
      <w:start w:val="1"/>
      <w:numFmt w:val="decimal"/>
      <w:lvlText w:val="%7."/>
      <w:lvlJc w:val="left"/>
      <w:pPr>
        <w:tabs>
          <w:tab w:val="left" w:pos="3165"/>
        </w:tabs>
        <w:ind w:left="3165" w:hanging="420"/>
      </w:pPr>
    </w:lvl>
    <w:lvl w:ilvl="7" w:tentative="0">
      <w:start w:val="1"/>
      <w:numFmt w:val="lowerLetter"/>
      <w:lvlText w:val="%8)"/>
      <w:lvlJc w:val="left"/>
      <w:pPr>
        <w:tabs>
          <w:tab w:val="left" w:pos="3585"/>
        </w:tabs>
        <w:ind w:left="3585" w:hanging="420"/>
      </w:pPr>
    </w:lvl>
    <w:lvl w:ilvl="8" w:tentative="0">
      <w:start w:val="1"/>
      <w:numFmt w:val="lowerRoman"/>
      <w:lvlText w:val="%9."/>
      <w:lvlJc w:val="right"/>
      <w:pPr>
        <w:tabs>
          <w:tab w:val="left" w:pos="4005"/>
        </w:tabs>
        <w:ind w:left="4005"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永乐">
    <w15:presenceInfo w15:providerId="None" w15:userId="张永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UxY2YwYjg0OWEzZmI2MzgzZWE2NjIyZjE0ZTg4ODYifQ=="/>
  </w:docVars>
  <w:rsids>
    <w:rsidRoot w:val="000F3737"/>
    <w:rsid w:val="000A332D"/>
    <w:rsid w:val="000F3737"/>
    <w:rsid w:val="005431E5"/>
    <w:rsid w:val="0056579F"/>
    <w:rsid w:val="00AE54CE"/>
    <w:rsid w:val="00B71AD6"/>
    <w:rsid w:val="00D445A2"/>
    <w:rsid w:val="00DF2D69"/>
    <w:rsid w:val="00F858B8"/>
    <w:rsid w:val="00F93E03"/>
    <w:rsid w:val="7F9D3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1129</Words>
  <Characters>1132</Characters>
  <Lines>8</Lines>
  <Paragraphs>2</Paragraphs>
  <TotalTime>4</TotalTime>
  <ScaleCrop>false</ScaleCrop>
  <LinksUpToDate>false</LinksUpToDate>
  <CharactersWithSpaces>1137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2020-07-31T15:57:00Z</dcterms:created>
  <dc:creator>Administrator</dc:creator>
  <cp:lastModifiedBy>Administrator</cp:lastModifiedBy>
  <dcterms:modified xsi:type="dcterms:W3CDTF">2022-07-17T06:15:03Z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EB975E01AC9A4FAB8AED78662A53AAA2</vt:lpwstr>
  </property>
</Properties>
</file>